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2C417" w14:textId="7FD89611" w:rsidR="00E143C5" w:rsidRPr="00E143C5" w:rsidRDefault="00E143C5" w:rsidP="00E143C5">
      <w:pPr>
        <w:jc w:val="center"/>
        <w:rPr>
          <w:sz w:val="56"/>
          <w:szCs w:val="56"/>
        </w:rPr>
      </w:pPr>
      <w:r w:rsidRPr="00E143C5">
        <w:rPr>
          <w:sz w:val="56"/>
          <w:szCs w:val="56"/>
        </w:rPr>
        <w:t>Dr. Amber Scharnweber</w:t>
      </w:r>
    </w:p>
    <w:p w14:paraId="68319B0C" w14:textId="09D41628" w:rsidR="00015A1C" w:rsidRPr="00B10CA9" w:rsidRDefault="00EF5BEF">
      <w:pPr>
        <w:rPr>
          <w:sz w:val="28"/>
          <w:szCs w:val="28"/>
        </w:rPr>
      </w:pPr>
      <w:r w:rsidRPr="00B10CA9">
        <w:rPr>
          <w:sz w:val="28"/>
          <w:szCs w:val="28"/>
        </w:rPr>
        <w:t xml:space="preserve">Dr. Scharnweber received her </w:t>
      </w:r>
      <w:r w:rsidR="002D48DC" w:rsidRPr="00B10CA9">
        <w:rPr>
          <w:sz w:val="28"/>
          <w:szCs w:val="28"/>
        </w:rPr>
        <w:t>Doctor of Optometry</w:t>
      </w:r>
      <w:r w:rsidRPr="00B10CA9">
        <w:rPr>
          <w:sz w:val="28"/>
          <w:szCs w:val="28"/>
        </w:rPr>
        <w:t xml:space="preserve"> from Salus University and completed a residency at the VA Sierra Nevada Health Care System</w:t>
      </w:r>
      <w:r w:rsidR="00760D9D" w:rsidRPr="00B10CA9">
        <w:rPr>
          <w:sz w:val="28"/>
          <w:szCs w:val="28"/>
        </w:rPr>
        <w:t xml:space="preserve">.  </w:t>
      </w:r>
      <w:r w:rsidRPr="00B10CA9">
        <w:rPr>
          <w:sz w:val="28"/>
          <w:szCs w:val="28"/>
        </w:rPr>
        <w:t xml:space="preserve">She began working at the St. Cloud VA Health Care System in St. Cloud, </w:t>
      </w:r>
      <w:r w:rsidR="00240D9F">
        <w:rPr>
          <w:sz w:val="28"/>
          <w:szCs w:val="28"/>
        </w:rPr>
        <w:t>Minnesota</w:t>
      </w:r>
      <w:r w:rsidRPr="00B10CA9">
        <w:rPr>
          <w:sz w:val="28"/>
          <w:szCs w:val="28"/>
        </w:rPr>
        <w:t xml:space="preserve"> in 2010 and has been the Chief of the Optometry Department at the St. Cloud VA since 2014. </w:t>
      </w:r>
      <w:r w:rsidR="000E45E0" w:rsidRPr="00B10CA9">
        <w:rPr>
          <w:sz w:val="28"/>
          <w:szCs w:val="28"/>
        </w:rPr>
        <w:t xml:space="preserve"> </w:t>
      </w:r>
      <w:r w:rsidR="00D84980" w:rsidRPr="00B10CA9">
        <w:rPr>
          <w:sz w:val="28"/>
          <w:szCs w:val="28"/>
        </w:rPr>
        <w:t>Throughout</w:t>
      </w:r>
      <w:r w:rsidR="000E45E0" w:rsidRPr="00B10CA9">
        <w:rPr>
          <w:sz w:val="28"/>
          <w:szCs w:val="28"/>
        </w:rPr>
        <w:t xml:space="preserve"> her tenure </w:t>
      </w:r>
      <w:r w:rsidR="00954129" w:rsidRPr="00B10CA9">
        <w:rPr>
          <w:sz w:val="28"/>
          <w:szCs w:val="28"/>
        </w:rPr>
        <w:t xml:space="preserve">she established a student externship program and currently holds adjunct faculty appointments at two Schools of Optometry.  She expanded Optometry services to one of their Community Based Outpatient Clinics and expanded </w:t>
      </w:r>
      <w:r w:rsidR="00760D9D" w:rsidRPr="00B10CA9">
        <w:rPr>
          <w:sz w:val="28"/>
          <w:szCs w:val="28"/>
        </w:rPr>
        <w:t xml:space="preserve">the Optometry </w:t>
      </w:r>
      <w:r w:rsidR="00954129" w:rsidRPr="00B10CA9">
        <w:rPr>
          <w:sz w:val="28"/>
          <w:szCs w:val="28"/>
        </w:rPr>
        <w:t xml:space="preserve">clinic at </w:t>
      </w:r>
      <w:r w:rsidR="00760D9D" w:rsidRPr="00B10CA9">
        <w:rPr>
          <w:sz w:val="28"/>
          <w:szCs w:val="28"/>
        </w:rPr>
        <w:t>the main hospital with a new physical space opening in March 2021</w:t>
      </w:r>
      <w:r w:rsidR="00954129" w:rsidRPr="00B10CA9">
        <w:rPr>
          <w:sz w:val="28"/>
          <w:szCs w:val="28"/>
        </w:rPr>
        <w:t>.  Dr. Scharnweber</w:t>
      </w:r>
      <w:r w:rsidR="004B47D9" w:rsidRPr="00B10CA9">
        <w:rPr>
          <w:sz w:val="28"/>
          <w:szCs w:val="28"/>
        </w:rPr>
        <w:t xml:space="preserve"> currently serves as the Optometry Service Mentor and Consultant for VISN 23 and</w:t>
      </w:r>
      <w:r w:rsidR="002D48DC" w:rsidRPr="00B10CA9">
        <w:rPr>
          <w:sz w:val="28"/>
          <w:szCs w:val="28"/>
        </w:rPr>
        <w:t xml:space="preserve"> has received two VISN 23 </w:t>
      </w:r>
      <w:r w:rsidR="002D48DC" w:rsidRPr="00F51435">
        <w:rPr>
          <w:sz w:val="28"/>
          <w:szCs w:val="28"/>
          <w:highlight w:val="yellow"/>
        </w:rPr>
        <w:t xml:space="preserve">Director’s Network Star Awards for </w:t>
      </w:r>
      <w:r w:rsidR="004B47D9" w:rsidRPr="00F51435">
        <w:rPr>
          <w:sz w:val="28"/>
          <w:szCs w:val="28"/>
          <w:highlight w:val="yellow"/>
        </w:rPr>
        <w:t>Facility Clinical Process and Spread of Strong Practice, respectively</w:t>
      </w:r>
      <w:r w:rsidR="004B47D9" w:rsidRPr="00B10CA9">
        <w:rPr>
          <w:sz w:val="28"/>
          <w:szCs w:val="28"/>
        </w:rPr>
        <w:t xml:space="preserve">.  </w:t>
      </w:r>
      <w:r w:rsidRPr="00B10CA9">
        <w:rPr>
          <w:sz w:val="28"/>
          <w:szCs w:val="28"/>
        </w:rPr>
        <w:t>She is a Fellow of the American Academy of Optometry</w:t>
      </w:r>
      <w:r w:rsidR="004B47D9" w:rsidRPr="00B10CA9">
        <w:rPr>
          <w:sz w:val="28"/>
          <w:szCs w:val="28"/>
        </w:rPr>
        <w:t xml:space="preserve"> and </w:t>
      </w:r>
      <w:r w:rsidR="00B34BE9">
        <w:rPr>
          <w:sz w:val="28"/>
          <w:szCs w:val="28"/>
        </w:rPr>
        <w:t xml:space="preserve">is </w:t>
      </w:r>
      <w:r w:rsidR="000F2EDE" w:rsidRPr="00B10CA9">
        <w:rPr>
          <w:sz w:val="28"/>
          <w:szCs w:val="28"/>
        </w:rPr>
        <w:t xml:space="preserve">Board Certified with the American Board of Certification in Medical Optometry.  She </w:t>
      </w:r>
      <w:r w:rsidR="004B47D9" w:rsidRPr="00B10CA9">
        <w:rPr>
          <w:sz w:val="28"/>
          <w:szCs w:val="28"/>
        </w:rPr>
        <w:t xml:space="preserve">has served on the Membership Committee of AFOS and NAVAO. </w:t>
      </w:r>
      <w:r w:rsidR="00760D9D" w:rsidRPr="00B10CA9">
        <w:rPr>
          <w:sz w:val="28"/>
          <w:szCs w:val="28"/>
        </w:rPr>
        <w:t xml:space="preserve"> Most recently, Dr. Scharnweber completed a </w:t>
      </w:r>
      <w:proofErr w:type="gramStart"/>
      <w:r w:rsidR="00760D9D" w:rsidRPr="00B10CA9">
        <w:rPr>
          <w:sz w:val="28"/>
          <w:szCs w:val="28"/>
        </w:rPr>
        <w:t>four and a half month</w:t>
      </w:r>
      <w:proofErr w:type="gramEnd"/>
      <w:r w:rsidR="00760D9D" w:rsidRPr="00B10CA9">
        <w:rPr>
          <w:sz w:val="28"/>
          <w:szCs w:val="28"/>
        </w:rPr>
        <w:t xml:space="preserve"> detail as the Acting Service Line Director for </w:t>
      </w:r>
      <w:r w:rsidR="00D84980" w:rsidRPr="00B10CA9">
        <w:rPr>
          <w:sz w:val="28"/>
          <w:szCs w:val="28"/>
        </w:rPr>
        <w:t>Surgical</w:t>
      </w:r>
      <w:r w:rsidR="00B34BE9">
        <w:rPr>
          <w:sz w:val="28"/>
          <w:szCs w:val="28"/>
        </w:rPr>
        <w:t xml:space="preserve"> and </w:t>
      </w:r>
      <w:r w:rsidR="00760D9D" w:rsidRPr="00B10CA9">
        <w:rPr>
          <w:sz w:val="28"/>
          <w:szCs w:val="28"/>
        </w:rPr>
        <w:t>Specialty Care</w:t>
      </w:r>
      <w:r w:rsidR="00B34BE9">
        <w:rPr>
          <w:sz w:val="28"/>
          <w:szCs w:val="28"/>
        </w:rPr>
        <w:t>,</w:t>
      </w:r>
      <w:r w:rsidR="00760D9D" w:rsidRPr="00B10CA9">
        <w:rPr>
          <w:sz w:val="28"/>
          <w:szCs w:val="28"/>
        </w:rPr>
        <w:t xml:space="preserve"> overseeing</w:t>
      </w:r>
      <w:r w:rsidR="004B47D9" w:rsidRPr="00B10CA9">
        <w:rPr>
          <w:sz w:val="28"/>
          <w:szCs w:val="28"/>
        </w:rPr>
        <w:t xml:space="preserve"> </w:t>
      </w:r>
      <w:r w:rsidR="00760D9D" w:rsidRPr="00B10CA9">
        <w:rPr>
          <w:sz w:val="28"/>
          <w:szCs w:val="28"/>
        </w:rPr>
        <w:t>the clinical and administrative functions for the entire Service Line.</w:t>
      </w:r>
    </w:p>
    <w:sectPr w:rsidR="00015A1C" w:rsidRPr="00B10CA9" w:rsidSect="00EF5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EF"/>
    <w:rsid w:val="00015A1C"/>
    <w:rsid w:val="000E45E0"/>
    <w:rsid w:val="000F2EDE"/>
    <w:rsid w:val="00240D9F"/>
    <w:rsid w:val="002D48DC"/>
    <w:rsid w:val="00361E63"/>
    <w:rsid w:val="004B47D9"/>
    <w:rsid w:val="006D6D87"/>
    <w:rsid w:val="00760D9D"/>
    <w:rsid w:val="00954129"/>
    <w:rsid w:val="00B10CA9"/>
    <w:rsid w:val="00B34BE9"/>
    <w:rsid w:val="00D84980"/>
    <w:rsid w:val="00E143C5"/>
    <w:rsid w:val="00EF5BEF"/>
    <w:rsid w:val="00F5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81A9"/>
  <w15:chartTrackingRefBased/>
  <w15:docId w15:val="{8A3D315B-253B-4BA2-97B6-EE672CE6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7E01D-514B-46F8-B255-7A06E32C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Scharnweber, Amber OR</dc:creator>
  <cp:keywords/>
  <dc:description/>
  <cp:lastModifiedBy>McKenzie, Mark R.</cp:lastModifiedBy>
  <cp:revision>12</cp:revision>
  <dcterms:created xsi:type="dcterms:W3CDTF">2021-09-08T17:44:00Z</dcterms:created>
  <dcterms:modified xsi:type="dcterms:W3CDTF">2021-10-08T15:10:00Z</dcterms:modified>
</cp:coreProperties>
</file>